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girişimci-özgeçmiş-taslak"/>
    <w:p>
      <w:pPr>
        <w:pStyle w:val="Heading1"/>
      </w:pPr>
      <w:r>
        <w:t xml:space="preserve">GİRİŞİMCİ ÖZGEÇMİŞ — TASLAK</w:t>
      </w:r>
    </w:p>
    <w:p>
      <w:pPr>
        <w:pStyle w:val="BlockText"/>
      </w:pPr>
      <w:r>
        <w:rPr>
          <w:b/>
          <w:bCs/>
        </w:rPr>
        <w:t xml:space="preserve">NOT:</w:t>
      </w:r>
      <w:r>
        <w:t xml:space="preserve"> </w:t>
      </w:r>
      <w:r>
        <w:t xml:space="preserve">Bu CV taslağı KOSGEB başvurusu için ön doldurulmuştur. Kişisel detaylarınızı (eğitim, iş deneyimi, projeler) doldurup Word/PDF formatına aktarınız. Köşeli parantez</w:t>
      </w:r>
      <w:r>
        <w:t xml:space="preserve"> </w:t>
      </w:r>
      <w:r>
        <w:rPr>
          <w:rStyle w:val="VerbatimChar"/>
        </w:rPr>
        <w:t xml:space="preserve">[ ]</w:t>
      </w:r>
      <w:r>
        <w:t xml:space="preserve"> </w:t>
      </w:r>
      <w:r>
        <w:t xml:space="preserve">içindeki yerler doldurulacaktır.</w:t>
      </w:r>
    </w:p>
    <w:p>
      <w:r>
        <w:pict>
          <v:rect style="width:0;height:1.5pt" o:hralign="center" o:hrstd="t" o:hr="t"/>
        </w:pict>
      </w:r>
    </w:p>
    <w:bookmarkEnd w:id="9"/>
    <w:bookmarkStart w:id="27" w:name="önder-öztürk"/>
    <w:p>
      <w:pPr>
        <w:pStyle w:val="Heading1"/>
      </w:pPr>
      <w:r>
        <w:t xml:space="preserve">Önder Öztürk</w:t>
      </w:r>
    </w:p>
    <w:p>
      <w:pPr>
        <w:pStyle w:val="FirstParagraph"/>
      </w:pPr>
      <w:r>
        <w:rPr>
          <w:b/>
          <w:bCs/>
        </w:rPr>
        <w:t xml:space="preserve">Kurucu, Kerege Ltd. Şti.</w:t>
      </w:r>
      <w:r>
        <w:t xml:space="preserve"> </w:t>
      </w:r>
      <w:r>
        <w:rPr>
          <w:b/>
          <w:bCs/>
        </w:rPr>
        <w:t xml:space="preserve">Doğum Tarihi:</w:t>
      </w:r>
      <w:r>
        <w:t xml:space="preserve"> </w:t>
      </w:r>
      <w:r>
        <w:t xml:space="preserve">25.10.1981 (45 yaş)</w:t>
      </w:r>
      <w:r>
        <w:t xml:space="preserve"> </w:t>
      </w:r>
      <w:r>
        <w:rPr>
          <w:b/>
          <w:bCs/>
        </w:rPr>
        <w:t xml:space="preserve">Adres:</w:t>
      </w:r>
      <w:r>
        <w:t xml:space="preserve"> </w:t>
      </w:r>
      <w:r>
        <w:t xml:space="preserve">[Adres bilgisi]</w:t>
      </w:r>
      <w:r>
        <w:t xml:space="preserve"> </w:t>
      </w:r>
      <w:r>
        <w:rPr>
          <w:b/>
          <w:bCs/>
        </w:rPr>
        <w:t xml:space="preserve">E-posta:</w:t>
      </w:r>
      <w:r>
        <w:t xml:space="preserve"> </w:t>
      </w:r>
      <w:r>
        <w:t xml:space="preserve">ozturkonder981@gmail.com</w:t>
      </w:r>
      <w:r>
        <w:t xml:space="preserve"> </w:t>
      </w:r>
      <w:r>
        <w:rPr>
          <w:b/>
          <w:bCs/>
        </w:rPr>
        <w:t xml:space="preserve">Telefon:</w:t>
      </w:r>
      <w:r>
        <w:t xml:space="preserve"> </w:t>
      </w:r>
      <w:r>
        <w:t xml:space="preserve">[Telefon]</w:t>
      </w:r>
      <w:r>
        <w:t xml:space="preserve"> </w:t>
      </w:r>
      <w:r>
        <w:rPr>
          <w:b/>
          <w:bCs/>
        </w:rPr>
        <w:t xml:space="preserve">LinkedIn:</w:t>
      </w:r>
      <w:r>
        <w:t xml:space="preserve"> </w:t>
      </w:r>
      <w:r>
        <w:t xml:space="preserve">[linkedin.com/in/…]</w:t>
      </w:r>
      <w:r>
        <w:t xml:space="preserve"> </w:t>
      </w:r>
      <w:r>
        <w:rPr>
          <w:b/>
          <w:bCs/>
        </w:rPr>
        <w:t xml:space="preserve">Web:</w:t>
      </w:r>
      <w:r>
        <w:t xml:space="preserve"> </w:t>
      </w:r>
      <w:r>
        <w:t xml:space="preserve">www.kerege.net</w:t>
      </w:r>
    </w:p>
    <w:p>
      <w:r>
        <w:pict>
          <v:rect style="width:0;height:1.5pt" o:hralign="center" o:hrstd="t" o:hr="t"/>
        </w:pict>
      </w:r>
    </w:p>
    <w:bookmarkStart w:id="10" w:name="profesyonel-özet"/>
    <w:p>
      <w:pPr>
        <w:pStyle w:val="Heading2"/>
      </w:pPr>
      <w:r>
        <w:t xml:space="preserve">Profesyonel Özet</w:t>
      </w:r>
    </w:p>
    <w:p>
      <w:pPr>
        <w:pStyle w:val="FirstParagraph"/>
      </w:pPr>
      <w:r>
        <w:t xml:space="preserve">20+ yıllık bilişim ve girişimcilik deneyimine sahip, yapay zeka ve KOBİ dijital dönüşümü alanında odaklanmış girişimci. KOSGEB İleri Girişimcilik Eğitimini başarıyla tamamlamış (2023). Aralık 2025’te kurduğu Kerege Ltd. Şti. ile imalat KOBİ’lerine yönelik AI tabanlı tedarik zinciri optimizasyon platformu</w:t>
      </w:r>
      <w:r>
        <w:t xml:space="preserve"> </w:t>
      </w:r>
      <w:r>
        <w:rPr>
          <w:b/>
          <w:bCs/>
        </w:rPr>
        <w:t xml:space="preserve">ÜretimIQ</w:t>
      </w:r>
      <w:r>
        <w:t xml:space="preserve">’ı geliştirmektedir.</w:t>
      </w:r>
    </w:p>
    <w:p>
      <w:pPr>
        <w:pStyle w:val="BodyText"/>
      </w:pPr>
      <w:r>
        <w:rPr>
          <w:b/>
          <w:bCs/>
        </w:rPr>
        <w:t xml:space="preserve">Uzmanlık Alanları:</w:t>
      </w:r>
      <w:r>
        <w:t xml:space="preserve"> </w:t>
      </w:r>
      <w:r>
        <w:t xml:space="preserve">- Yapay Zeka &amp; Makine Öğrenmesi tabanlı SaaS ürün geliştirme</w:t>
      </w:r>
      <w:r>
        <w:t xml:space="preserve"> </w:t>
      </w:r>
      <w:r>
        <w:t xml:space="preserve">- KOBİ ihtiyaç analizi ve dijital dönüşüm danışmanlığı</w:t>
      </w:r>
      <w:r>
        <w:t xml:space="preserve"> </w:t>
      </w:r>
      <w:r>
        <w:t xml:space="preserve">- Yazılım mimarisi ve ekip yönetimi</w:t>
      </w:r>
      <w:r>
        <w:t xml:space="preserve"> </w:t>
      </w:r>
      <w:r>
        <w:t xml:space="preserve">- AR-GE proje yönetimi ve fonlama (KOSGEB, TÜBİTAK)</w:t>
      </w:r>
    </w:p>
    <w:p>
      <w:r>
        <w:pict>
          <v:rect style="width:0;height:1.5pt" o:hralign="center" o:hrstd="t" o:hr="t"/>
        </w:pict>
      </w:r>
    </w:p>
    <w:bookmarkEnd w:id="10"/>
    <w:bookmarkStart w:id="12" w:name="kurulan-şirket"/>
    <w:p>
      <w:pPr>
        <w:pStyle w:val="Heading2"/>
      </w:pPr>
      <w:r>
        <w:t xml:space="preserve">Kurulan Şirket</w:t>
      </w:r>
    </w:p>
    <w:bookmarkStart w:id="11" w:name="X4d23806a78bc9f1e04129d05c025a29d37510d7"/>
    <w:p>
      <w:pPr>
        <w:pStyle w:val="Heading3"/>
      </w:pPr>
      <w:r>
        <w:t xml:space="preserve">Kerege Ltd. Şti. — Kurucu (Aralık 2025 – Devam ediyor)</w:t>
      </w:r>
    </w:p>
    <w:p>
      <w:pPr>
        <w:pStyle w:val="Compact"/>
        <w:numPr>
          <w:ilvl w:val="0"/>
          <w:numId w:val="1001"/>
        </w:numPr>
      </w:pPr>
      <w:r>
        <w:rPr>
          <w:b/>
          <w:bCs/>
        </w:rPr>
        <w:t xml:space="preserve">Web:</w:t>
      </w:r>
      <w:r>
        <w:t xml:space="preserve"> </w:t>
      </w:r>
      <w:r>
        <w:t xml:space="preserve">www.kerege.net</w:t>
      </w:r>
    </w:p>
    <w:p>
      <w:pPr>
        <w:pStyle w:val="Compact"/>
        <w:numPr>
          <w:ilvl w:val="0"/>
          <w:numId w:val="1001"/>
        </w:numPr>
      </w:pPr>
      <w:r>
        <w:rPr>
          <w:b/>
          <w:bCs/>
        </w:rPr>
        <w:t xml:space="preserve">NACE:</w:t>
      </w:r>
      <w:r>
        <w:t xml:space="preserve"> </w:t>
      </w:r>
      <w:r>
        <w:t xml:space="preserve">62.01 — Bilgisayar Programlama Faaliyetleri</w:t>
      </w:r>
    </w:p>
    <w:p>
      <w:pPr>
        <w:pStyle w:val="Compact"/>
        <w:numPr>
          <w:ilvl w:val="0"/>
          <w:numId w:val="1001"/>
        </w:numPr>
      </w:pPr>
      <w:r>
        <w:rPr>
          <w:b/>
          <w:bCs/>
        </w:rPr>
        <w:t xml:space="preserve">Faaliyet:</w:t>
      </w:r>
      <w:r>
        <w:t xml:space="preserve"> </w:t>
      </w:r>
      <w:r>
        <w:t xml:space="preserve">Yapay zeka tabanlı kurumsal yazılım çözümleri (ÜretimIQ)</w:t>
      </w:r>
    </w:p>
    <w:p>
      <w:pPr>
        <w:pStyle w:val="Compact"/>
        <w:numPr>
          <w:ilvl w:val="0"/>
          <w:numId w:val="1001"/>
        </w:numPr>
      </w:pPr>
      <w:r>
        <w:rPr>
          <w:b/>
          <w:bCs/>
        </w:rPr>
        <w:t xml:space="preserve">Hedef:</w:t>
      </w:r>
      <w:r>
        <w:t xml:space="preserve"> </w:t>
      </w:r>
      <w:r>
        <w:t xml:space="preserve">İmalat KOBİ’leri için tedarik zinciri optimizasyonu, öngörülü bakım, envanter ve enerji yönetimi</w:t>
      </w:r>
    </w:p>
    <w:p>
      <w:pPr>
        <w:pStyle w:val="Compact"/>
        <w:numPr>
          <w:ilvl w:val="0"/>
          <w:numId w:val="1001"/>
        </w:numPr>
      </w:pPr>
      <w:r>
        <w:rPr>
          <w:b/>
          <w:bCs/>
        </w:rPr>
        <w:t xml:space="preserve">Mevcut durum:</w:t>
      </w:r>
      <w:r>
        <w:t xml:space="preserve"> </w:t>
      </w:r>
      <w:r>
        <w:t xml:space="preserve">AR-GE faz başlangıcı, KOSGEB Girişimci Destek Programı 2026 2. Dönem başvurusu</w:t>
      </w:r>
    </w:p>
    <w:p>
      <w:r>
        <w:pict>
          <v:rect style="width:0;height:1.5pt" o:hralign="center" o:hrstd="t" o:hr="t"/>
        </w:pict>
      </w:r>
    </w:p>
    <w:bookmarkEnd w:id="11"/>
    <w:bookmarkEnd w:id="12"/>
    <w:bookmarkStart w:id="15" w:name="iş-deneyimi"/>
    <w:p>
      <w:pPr>
        <w:pStyle w:val="Heading2"/>
      </w:pPr>
      <w:r>
        <w:t xml:space="preserve">İş Deneyimi</w:t>
      </w:r>
    </w:p>
    <w:p>
      <w:pPr>
        <w:pStyle w:val="BlockText"/>
      </w:pPr>
      <w:r>
        <w:t xml:space="preserve">Bu bölümü kendi geçmiş iş deneyimlerinizle doldurunuz. Aşağıda örnek format yer almaktadır.</w:t>
      </w:r>
    </w:p>
    <w:bookmarkStart w:id="13" w:name="şirket-adı-pozisyon"/>
    <w:p>
      <w:pPr>
        <w:pStyle w:val="Heading3"/>
      </w:pPr>
      <w:r>
        <w:t xml:space="preserve">[Şirket Adı] — [Pozisyon]</w:t>
      </w:r>
    </w:p>
    <w:p>
      <w:pPr>
        <w:pStyle w:val="FirstParagraph"/>
      </w:pPr>
      <w:r>
        <w:rPr>
          <w:b/>
          <w:bCs/>
        </w:rPr>
        <w:t xml:space="preserve">[Başlangıç] – [Bitiş]</w:t>
      </w:r>
      <w:r>
        <w:t xml:space="preserve"> </w:t>
      </w:r>
      <w:r>
        <w:t xml:space="preserve">- [Sorumluluk / başarı 1 — sayısal sonuçlarla]</w:t>
      </w:r>
      <w:r>
        <w:t xml:space="preserve"> </w:t>
      </w:r>
      <w:r>
        <w:t xml:space="preserve">- [Sorumluluk / başarı 2]</w:t>
      </w:r>
      <w:r>
        <w:t xml:space="preserve"> </w:t>
      </w:r>
      <w:r>
        <w:t xml:space="preserve">- [Sorumluluk / başarı 3]</w:t>
      </w:r>
      <w:r>
        <w:t xml:space="preserve"> </w:t>
      </w:r>
      <w:r>
        <w:t xml:space="preserve">-</w:t>
      </w:r>
      <w:r>
        <w:t xml:space="preserve"> </w:t>
      </w:r>
      <w:r>
        <w:rPr>
          <w:b/>
          <w:bCs/>
        </w:rPr>
        <w:t xml:space="preserve">Teknolojiler:</w:t>
      </w:r>
      <w:r>
        <w:t xml:space="preserve"> </w:t>
      </w:r>
      <w:r>
        <w:t xml:space="preserve">[…]</w:t>
      </w:r>
    </w:p>
    <w:bookmarkEnd w:id="13"/>
    <w:bookmarkStart w:id="14" w:name="şirket-adı-pozisyon-1"/>
    <w:p>
      <w:pPr>
        <w:pStyle w:val="Heading3"/>
      </w:pPr>
      <w:r>
        <w:t xml:space="preserve">[Şirket Adı] — [Pozisyon]</w:t>
      </w:r>
    </w:p>
    <w:p>
      <w:pPr>
        <w:pStyle w:val="FirstParagraph"/>
      </w:pPr>
      <w:r>
        <w:rPr>
          <w:b/>
          <w:bCs/>
        </w:rPr>
        <w:t xml:space="preserve">[Başlangıç] – [Bitiş]</w:t>
      </w:r>
      <w:r>
        <w:t xml:space="preserve"> </w:t>
      </w:r>
      <w:r>
        <w:t xml:space="preserve">- [Sorumluluk / başarı 1]</w:t>
      </w:r>
      <w:r>
        <w:t xml:space="preserve"> </w:t>
      </w:r>
      <w:r>
        <w:t xml:space="preserve">- [Sorumluluk / başarı 2]</w:t>
      </w:r>
    </w:p>
    <w:p>
      <w:pPr>
        <w:pStyle w:val="BodyText"/>
      </w:pPr>
      <w:r>
        <w:rPr>
          <w:i/>
          <w:iCs/>
        </w:rPr>
        <w:t xml:space="preserve">[Toplam 3-5 ana iş deneyimi listeleyin. KOSGEB değerlendiricileri için: liderlik, AR-GE, ürün geliştirme ve KOBİ deneyimini öne çıkarın.]</w:t>
      </w:r>
    </w:p>
    <w:p>
      <w:r>
        <w:pict>
          <v:rect style="width:0;height:1.5pt" o:hralign="center" o:hrstd="t" o:hr="t"/>
        </w:pict>
      </w:r>
    </w:p>
    <w:bookmarkEnd w:id="14"/>
    <w:bookmarkEnd w:id="15"/>
    <w:bookmarkStart w:id="19" w:name="eğitim-ve-sertifikalar"/>
    <w:p>
      <w:pPr>
        <w:pStyle w:val="Heading2"/>
      </w:pPr>
      <w:r>
        <w:t xml:space="preserve">Eğitim ve Sertifikalar</w:t>
      </w:r>
    </w:p>
    <w:bookmarkStart w:id="16" w:name="kosgeb-ileri-girişimcilik-eğitimi"/>
    <w:p>
      <w:pPr>
        <w:pStyle w:val="Heading3"/>
      </w:pPr>
      <w:r>
        <w:t xml:space="preserve">KOSGEB İleri Girişimcilik Eğitimi</w:t>
      </w:r>
    </w:p>
    <w:p>
      <w:pPr>
        <w:pStyle w:val="Compact"/>
        <w:numPr>
          <w:ilvl w:val="0"/>
          <w:numId w:val="1002"/>
        </w:numPr>
      </w:pPr>
      <w:r>
        <w:rPr>
          <w:b/>
          <w:bCs/>
        </w:rPr>
        <w:t xml:space="preserve">Tarih:</w:t>
      </w:r>
      <w:r>
        <w:t xml:space="preserve"> </w:t>
      </w:r>
      <w:r>
        <w:t xml:space="preserve">27.05.2023</w:t>
      </w:r>
    </w:p>
    <w:p>
      <w:pPr>
        <w:pStyle w:val="Compact"/>
        <w:numPr>
          <w:ilvl w:val="0"/>
          <w:numId w:val="1002"/>
        </w:numPr>
      </w:pPr>
      <w:r>
        <w:rPr>
          <w:b/>
          <w:bCs/>
        </w:rPr>
        <w:t xml:space="preserve">Sertifika No:</w:t>
      </w:r>
      <w:r>
        <w:t xml:space="preserve"> </w:t>
      </w:r>
      <w:r>
        <w:t xml:space="preserve">KSB01UGE0110965291</w:t>
      </w:r>
    </w:p>
    <w:p>
      <w:pPr>
        <w:pStyle w:val="Compact"/>
        <w:numPr>
          <w:ilvl w:val="0"/>
          <w:numId w:val="1002"/>
        </w:numPr>
      </w:pPr>
      <w:r>
        <w:rPr>
          <w:b/>
          <w:bCs/>
        </w:rPr>
        <w:t xml:space="preserve">Belge:</w:t>
      </w:r>
      <w:r>
        <w:t xml:space="preserve"> </w:t>
      </w:r>
      <w:r>
        <w:rPr>
          <w:rStyle w:val="VerbatimChar"/>
        </w:rPr>
        <w:t xml:space="preserve">assets/ileri-girisimcilik-belgesi.pdf</w:t>
      </w:r>
      <w:r>
        <w:t xml:space="preserve"> </w:t>
      </w:r>
      <w:r>
        <w:t xml:space="preserve">referansında</w:t>
      </w:r>
    </w:p>
    <w:bookmarkEnd w:id="16"/>
    <w:bookmarkStart w:id="17" w:name="lisans-yüksek-lisans"/>
    <w:p>
      <w:pPr>
        <w:pStyle w:val="Heading3"/>
      </w:pPr>
      <w:r>
        <w:t xml:space="preserve">[Lisans / Yüksek Lisans]</w:t>
      </w:r>
    </w:p>
    <w:p>
      <w:pPr>
        <w:pStyle w:val="Compact"/>
        <w:numPr>
          <w:ilvl w:val="0"/>
          <w:numId w:val="1003"/>
        </w:numPr>
      </w:pPr>
      <w:r>
        <w:rPr>
          <w:b/>
          <w:bCs/>
        </w:rPr>
        <w:t xml:space="preserve">Üniversite:</w:t>
      </w:r>
      <w:r>
        <w:t xml:space="preserve"> </w:t>
      </w:r>
      <w:r>
        <w:t xml:space="preserve">[…]</w:t>
      </w:r>
    </w:p>
    <w:p>
      <w:pPr>
        <w:pStyle w:val="Compact"/>
        <w:numPr>
          <w:ilvl w:val="0"/>
          <w:numId w:val="1003"/>
        </w:numPr>
      </w:pPr>
      <w:r>
        <w:rPr>
          <w:b/>
          <w:bCs/>
        </w:rPr>
        <w:t xml:space="preserve">Bölüm:</w:t>
      </w:r>
      <w:r>
        <w:t xml:space="preserve"> </w:t>
      </w:r>
      <w:r>
        <w:t xml:space="preserve">[…]</w:t>
      </w:r>
    </w:p>
    <w:p>
      <w:pPr>
        <w:pStyle w:val="Compact"/>
        <w:numPr>
          <w:ilvl w:val="0"/>
          <w:numId w:val="1003"/>
        </w:numPr>
      </w:pPr>
      <w:r>
        <w:rPr>
          <w:b/>
          <w:bCs/>
        </w:rPr>
        <w:t xml:space="preserve">Yıl:</w:t>
      </w:r>
      <w:r>
        <w:t xml:space="preserve"> </w:t>
      </w:r>
      <w:r>
        <w:t xml:space="preserve">[…]</w:t>
      </w:r>
    </w:p>
    <w:bookmarkEnd w:id="17"/>
    <w:bookmarkStart w:id="18" w:name="diğer-eğitimler-sertifikalar"/>
    <w:p>
      <w:pPr>
        <w:pStyle w:val="Heading3"/>
      </w:pPr>
      <w:r>
        <w:t xml:space="preserve">Diğer Eğitimler / Sertifikalar</w:t>
      </w:r>
    </w:p>
    <w:p>
      <w:pPr>
        <w:pStyle w:val="Compact"/>
        <w:numPr>
          <w:ilvl w:val="0"/>
          <w:numId w:val="1004"/>
        </w:numPr>
      </w:pPr>
      <w:r>
        <w:t xml:space="preserve">[Coursera, Udemy, AWS, Google Cloud vb. ML/AI sertifikaları]</w:t>
      </w:r>
    </w:p>
    <w:p>
      <w:pPr>
        <w:pStyle w:val="Compact"/>
        <w:numPr>
          <w:ilvl w:val="0"/>
          <w:numId w:val="1004"/>
        </w:numPr>
      </w:pPr>
      <w:r>
        <w:t xml:space="preserve">[Yönetim, proje yönetimi (PMP, Scrum) sertifikaları]</w:t>
      </w:r>
    </w:p>
    <w:p>
      <w:r>
        <w:pict>
          <v:rect style="width:0;height:1.5pt" o:hralign="center" o:hrstd="t" o:hr="t"/>
        </w:pict>
      </w:r>
    </w:p>
    <w:bookmarkEnd w:id="18"/>
    <w:bookmarkEnd w:id="19"/>
    <w:bookmarkStart w:id="20" w:name="teknik-yetkinlikler"/>
    <w:p>
      <w:pPr>
        <w:pStyle w:val="Heading2"/>
      </w:pPr>
      <w:r>
        <w:t xml:space="preserve">Teknik Yetkinlikler</w:t>
      </w:r>
    </w:p>
    <w:p>
      <w:pPr>
        <w:pStyle w:val="FirstParagraph"/>
      </w:pPr>
      <w:r>
        <w:rPr>
          <w:b/>
          <w:bCs/>
        </w:rPr>
        <w:t xml:space="preserve">Programlama:</w:t>
      </w:r>
      <w:r>
        <w:t xml:space="preserve"> </w:t>
      </w:r>
      <w:r>
        <w:t xml:space="preserve">[Python, JavaScript/TypeScript, …]</w:t>
      </w:r>
      <w:r>
        <w:t xml:space="preserve"> </w:t>
      </w:r>
      <w:r>
        <w:rPr>
          <w:b/>
          <w:bCs/>
        </w:rPr>
        <w:t xml:space="preserve">ML/AI:</w:t>
      </w:r>
      <w:r>
        <w:t xml:space="preserve"> </w:t>
      </w:r>
      <w:r>
        <w:t xml:space="preserve">TensorFlow, PyTorch, scikit-learn, Hugging Face</w:t>
      </w:r>
      <w:r>
        <w:t xml:space="preserve"> </w:t>
      </w:r>
      <w:r>
        <w:rPr>
          <w:b/>
          <w:bCs/>
        </w:rPr>
        <w:t xml:space="preserve">Cloud:</w:t>
      </w:r>
      <w:r>
        <w:t xml:space="preserve"> </w:t>
      </w:r>
      <w:r>
        <w:t xml:space="preserve">AWS, Azure, Google Cloud</w:t>
      </w:r>
      <w:r>
        <w:t xml:space="preserve"> </w:t>
      </w:r>
      <w:r>
        <w:rPr>
          <w:b/>
          <w:bCs/>
        </w:rPr>
        <w:t xml:space="preserve">Veri:</w:t>
      </w:r>
      <w:r>
        <w:t xml:space="preserve"> </w:t>
      </w:r>
      <w:r>
        <w:t xml:space="preserve">PostgreSQL, TimescaleDB, Spark, Kafka</w:t>
      </w:r>
      <w:r>
        <w:t xml:space="preserve"> </w:t>
      </w:r>
      <w:r>
        <w:rPr>
          <w:b/>
          <w:bCs/>
        </w:rPr>
        <w:t xml:space="preserve">Frontend:</w:t>
      </w:r>
      <w:r>
        <w:t xml:space="preserve"> </w:t>
      </w:r>
      <w:r>
        <w:t xml:space="preserve">React, Next.js, React Native</w:t>
      </w:r>
      <w:r>
        <w:t xml:space="preserve"> </w:t>
      </w:r>
      <w:r>
        <w:rPr>
          <w:b/>
          <w:bCs/>
        </w:rPr>
        <w:t xml:space="preserve">DevOps:</w:t>
      </w:r>
      <w:r>
        <w:t xml:space="preserve"> </w:t>
      </w:r>
      <w:r>
        <w:t xml:space="preserve">Docker, Kubernetes, Terraform, CI/CD</w:t>
      </w:r>
      <w:r>
        <w:t xml:space="preserve"> </w:t>
      </w:r>
      <w:r>
        <w:rPr>
          <w:b/>
          <w:bCs/>
        </w:rPr>
        <w:t xml:space="preserve">Diller:</w:t>
      </w:r>
      <w:r>
        <w:t xml:space="preserve"> </w:t>
      </w:r>
      <w:r>
        <w:t xml:space="preserve">Türkçe (anadil), İngilizce ([seviye]), [varsa diğer]</w:t>
      </w:r>
    </w:p>
    <w:p>
      <w:r>
        <w:pict>
          <v:rect style="width:0;height:1.5pt" o:hralign="center" o:hrstd="t" o:hr="t"/>
        </w:pict>
      </w:r>
    </w:p>
    <w:bookmarkEnd w:id="20"/>
    <w:bookmarkStart w:id="24" w:name="projeler-ve-başarılar"/>
    <w:p>
      <w:pPr>
        <w:pStyle w:val="Heading2"/>
      </w:pPr>
      <w:r>
        <w:t xml:space="preserve">Projeler ve Başarılar</w:t>
      </w:r>
    </w:p>
    <w:bookmarkStart w:id="21" w:name="üretimiq-platformu-2026-devam-ediyor"/>
    <w:p>
      <w:pPr>
        <w:pStyle w:val="Heading3"/>
      </w:pPr>
      <w:r>
        <w:t xml:space="preserve">ÜretimIQ Platformu (2026 – Devam ediyor)</w:t>
      </w:r>
    </w:p>
    <w:p>
      <w:pPr>
        <w:pStyle w:val="FirstParagraph"/>
      </w:pPr>
      <w:r>
        <w:t xml:space="preserve">İmalat KOBİ’leri için yapay zeka tabanlı tedarik zinciri optimizasyon platformu. KOSGEB Girişimci Destek Programı kapsamında 1.95 milyon TL bütçeli AR-GE projesi.</w:t>
      </w:r>
    </w:p>
    <w:bookmarkEnd w:id="21"/>
    <w:bookmarkStart w:id="22" w:name="önceki-önemli-proje-1"/>
    <w:p>
      <w:pPr>
        <w:pStyle w:val="Heading3"/>
      </w:pPr>
      <w:r>
        <w:t xml:space="preserve">[Önceki Önemli Proje 1]</w:t>
      </w:r>
    </w:p>
    <w:p>
      <w:pPr>
        <w:pStyle w:val="Compact"/>
        <w:numPr>
          <w:ilvl w:val="0"/>
          <w:numId w:val="1005"/>
        </w:numPr>
      </w:pPr>
      <w:r>
        <w:t xml:space="preserve">[Açıklama, rol, sonuç — sayısal etki ile]</w:t>
      </w:r>
    </w:p>
    <w:bookmarkEnd w:id="22"/>
    <w:bookmarkStart w:id="23" w:name="önceki-önemli-proje-2"/>
    <w:p>
      <w:pPr>
        <w:pStyle w:val="Heading3"/>
      </w:pPr>
      <w:r>
        <w:t xml:space="preserve">[Önceki Önemli Proje 2]</w:t>
      </w:r>
    </w:p>
    <w:p>
      <w:pPr>
        <w:pStyle w:val="Compact"/>
        <w:numPr>
          <w:ilvl w:val="0"/>
          <w:numId w:val="1006"/>
        </w:numPr>
      </w:pPr>
      <w:r>
        <w:t xml:space="preserve">[Açıklama]</w:t>
      </w:r>
    </w:p>
    <w:p>
      <w:r>
        <w:pict>
          <v:rect style="width:0;height:1.5pt" o:hralign="center" o:hrstd="t" o:hr="t"/>
        </w:pict>
      </w:r>
    </w:p>
    <w:bookmarkEnd w:id="23"/>
    <w:bookmarkEnd w:id="24"/>
    <w:bookmarkStart w:id="25" w:name="yayınlar-konuşmalar-varsa"/>
    <w:p>
      <w:pPr>
        <w:pStyle w:val="Heading2"/>
      </w:pPr>
      <w:r>
        <w:t xml:space="preserve">Yayınlar / Konuşmalar (Varsa)</w:t>
      </w:r>
    </w:p>
    <w:p>
      <w:pPr>
        <w:pStyle w:val="Compact"/>
        <w:numPr>
          <w:ilvl w:val="0"/>
          <w:numId w:val="1007"/>
        </w:numPr>
      </w:pPr>
      <w:r>
        <w:t xml:space="preserve">[Makale, blog yazısı, konferans konuşması listeleri]</w:t>
      </w:r>
    </w:p>
    <w:bookmarkEnd w:id="25"/>
    <w:bookmarkStart w:id="26" w:name="referanslar"/>
    <w:p>
      <w:pPr>
        <w:pStyle w:val="Heading2"/>
      </w:pPr>
      <w:r>
        <w:t xml:space="preserve">Referanslar</w:t>
      </w:r>
    </w:p>
    <w:p>
      <w:pPr>
        <w:pStyle w:val="FirstParagraph"/>
      </w:pPr>
      <w:r>
        <w:t xml:space="preserve">İstendiğinde sunulacaktır.</w:t>
      </w:r>
    </w:p>
    <w:p>
      <w:r>
        <w:pict>
          <v:rect style="width:0;height:1.5pt" o:hralign="center" o:hrstd="t" o:hr="t"/>
        </w:pict>
      </w:r>
    </w:p>
    <w:p>
      <w:pPr>
        <w:pStyle w:val="FirstParagraph"/>
      </w:pPr>
      <w:r>
        <w:rPr>
          <w:b/>
          <w:bCs/>
        </w:rPr>
        <w:t xml:space="preserve">Belgenin son güncelleme tarihi:</w:t>
      </w:r>
      <w:r>
        <w:t xml:space="preserve"> </w:t>
      </w:r>
      <w:r>
        <w:t xml:space="preserve">03 Mayıs 2026</w:t>
      </w:r>
    </w:p>
    <w:p>
      <w:pPr>
        <w:pStyle w:val="BlockText"/>
      </w:pPr>
      <w:r>
        <w:rPr>
          <w:b/>
          <w:bCs/>
        </w:rPr>
        <w:t xml:space="preserve">CV doldurma rehberi:</w:t>
      </w:r>
      <w:r>
        <w:t xml:space="preserve"> </w:t>
      </w:r>
      <w:r>
        <w:t xml:space="preserve">1. Köşeli parantez içindeki tüm alanları doldurun.</w:t>
      </w:r>
      <w:r>
        <w:t xml:space="preserve"> </w:t>
      </w:r>
      <w:r>
        <w:t xml:space="preserve">2. İş deneyimi bölümünde</w:t>
      </w:r>
      <w:r>
        <w:t xml:space="preserve"> </w:t>
      </w:r>
      <w:r>
        <w:rPr>
          <w:b/>
          <w:bCs/>
        </w:rPr>
        <w:t xml:space="preserve">liderlik, ürün geliştirme, KOBİ ile çalışma ve AR-GE</w:t>
      </w:r>
      <w:r>
        <w:t xml:space="preserve"> </w:t>
      </w:r>
      <w:r>
        <w:t xml:space="preserve">vurgulayan başarılarınızı öne çıkarın.</w:t>
      </w:r>
      <w:r>
        <w:t xml:space="preserve"> </w:t>
      </w:r>
      <w:r>
        <w:t xml:space="preserve">3. Sayısal sonuçlar (örn.</w:t>
      </w:r>
      <w:r>
        <w:t xml:space="preserve"> </w:t>
      </w:r>
      <w:r>
        <w:t xml:space="preserve">“%30 verim artışı sağladı”</w:t>
      </w:r>
      <w:r>
        <w:t xml:space="preserve">,</w:t>
      </w:r>
      <w:r>
        <w:t xml:space="preserve"> </w:t>
      </w:r>
      <w:r>
        <w:t xml:space="preserve">“5 kişilik ekibi yönetti”</w:t>
      </w:r>
      <w:r>
        <w:t xml:space="preserve">,</w:t>
      </w:r>
      <w:r>
        <w:t xml:space="preserve"> </w:t>
      </w:r>
      <w:r>
        <w:t xml:space="preserve">“200k TL bütçeli proje teslim etti”</w:t>
      </w:r>
      <w:r>
        <w:t xml:space="preserve">) değerlendirici puanını artırır.</w:t>
      </w:r>
      <w:r>
        <w:t xml:space="preserve"> </w:t>
      </w:r>
      <w:r>
        <w:t xml:space="preserve">4. CV’yi 2 sayfayı geçirmeyin.</w:t>
      </w:r>
      <w:r>
        <w:t xml:space="preserve"> </w:t>
      </w:r>
      <w:r>
        <w:t xml:space="preserve">5. Kerege Ltd. Şti. logonuzu ve fotoğrafınızı eklemeyi unutmayın.</w:t>
      </w:r>
      <w:r>
        <w:t xml:space="preserve"> </w:t>
      </w:r>
      <w:r>
        <w:t xml:space="preserve">6. Word’den PDF’e aktararak yükleyiniz.</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2026-05-03T15:17:41Z</dcterms:created>
  <dcterms:modified xsi:type="dcterms:W3CDTF">2026-05-03T15:17:41Z</dcterms:modified>
</cp:coreProperties>
</file>

<file path=docProps/custom.xml><?xml version="1.0" encoding="utf-8"?>
<Properties xmlns="http://schemas.openxmlformats.org/officeDocument/2006/custom-properties" xmlns:vt="http://schemas.openxmlformats.org/officeDocument/2006/docPropsVTypes"/>
</file>